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6" w:type="dxa"/>
        <w:tblInd w:w="-176" w:type="dxa"/>
        <w:tblLook w:val="04A0" w:firstRow="1" w:lastRow="0" w:firstColumn="1" w:lastColumn="0" w:noHBand="0" w:noVBand="1"/>
      </w:tblPr>
      <w:tblGrid>
        <w:gridCol w:w="3176"/>
        <w:gridCol w:w="821"/>
        <w:gridCol w:w="315"/>
        <w:gridCol w:w="1130"/>
        <w:gridCol w:w="87"/>
        <w:gridCol w:w="1036"/>
        <w:gridCol w:w="1123"/>
        <w:gridCol w:w="1069"/>
        <w:gridCol w:w="1069"/>
        <w:gridCol w:w="476"/>
        <w:gridCol w:w="563"/>
        <w:gridCol w:w="5141"/>
      </w:tblGrid>
      <w:tr w:rsidR="004667A3" w:rsidRPr="004667A3" w:rsidTr="004A4D15">
        <w:trPr>
          <w:trHeight w:val="36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7A3" w:rsidRPr="004667A3" w:rsidRDefault="00AE36A0" w:rsidP="00466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9D0FAAB" wp14:editId="612D7CA9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-426720</wp:posOffset>
                  </wp:positionV>
                  <wp:extent cx="981075" cy="1028700"/>
                  <wp:effectExtent l="0" t="0" r="952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67A3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145A0E" wp14:editId="0CCF8BD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28575</wp:posOffset>
                      </wp:positionV>
                      <wp:extent cx="1485900" cy="7048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704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67A3" w:rsidRDefault="004667A3" w:rsidP="004667A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Misconduct </w:t>
                                  </w:r>
                                </w:p>
                                <w:p w:rsidR="004667A3" w:rsidRDefault="004667A3" w:rsidP="004667A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  <w:lang w:val="en-US"/>
                                    </w:rPr>
                                    <w:t>Report Form</w:t>
                                  </w:r>
                                </w:p>
                              </w:txbxContent>
                            </wps:txbx>
                            <wps:bodyPr vert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66pt;margin-top:2.25pt;width:117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" fillcolor="white [3201]" stroked="f">
                      <v:textbox>
                        <w:txbxContent>
                          <w:p w:rsidR="004667A3" w:rsidRDefault="004667A3" w:rsidP="004667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  <w:lang w:val="en-US"/>
                              </w:rPr>
                              <w:t xml:space="preserve">Misconduct </w:t>
                            </w:r>
                          </w:p>
                          <w:p w:rsidR="004667A3" w:rsidRDefault="004667A3" w:rsidP="004667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  <w:lang w:val="en-US"/>
                              </w:rPr>
                              <w:t>Report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</w:tblGrid>
            <w:tr w:rsidR="004667A3" w:rsidRPr="004667A3">
              <w:trPr>
                <w:trHeight w:val="360"/>
                <w:tblCellSpacing w:w="0" w:type="dxa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67A3" w:rsidRPr="004667A3" w:rsidRDefault="004667A3" w:rsidP="004667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4667A3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GB"/>
                    </w:rPr>
                    <w:t xml:space="preserve">             </w:t>
                  </w:r>
                </w:p>
              </w:tc>
            </w:tr>
          </w:tbl>
          <w:p w:rsidR="004667A3" w:rsidRPr="004667A3" w:rsidRDefault="004667A3" w:rsidP="00466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3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Additional Sheets Completed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No. of Reports (Specify)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Offence Codes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Detailed Player Report (s)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Team Staff &amp; Officials Misconduct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Sending Off Offences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Match Incidents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Serious Foul Play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Violent Conduct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Competition:</w:t>
            </w:r>
          </w:p>
        </w:tc>
        <w:tc>
          <w:tcPr>
            <w:tcW w:w="665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Spitting at an opponent or any other person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Match: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A4</w:t>
            </w:r>
          </w:p>
        </w:tc>
        <w:tc>
          <w:tcPr>
            <w:tcW w:w="51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Denying the opposing team or an opponent a goal or an obvious goal scoring opportunity as defined by Law 12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Club ID's: (Scottish Youth FA Only)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665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A5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Offensive, insulting or abusive language and/or gestures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A6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Receiving a second caution in the same match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Match Officials</w:t>
            </w:r>
          </w:p>
        </w:tc>
        <w:tc>
          <w:tcPr>
            <w:tcW w:w="45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SFA Reg. No.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Cautionable Offences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Referee: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B1a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Obstruction involving bodily contact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Assistant Referee 1: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B1b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Deliberately tripping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Assistant Referee 2: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B1c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Recklessly dangerous play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Fourth Official: 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B1d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Deliberately playing an opponent's leg or legs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B1e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Adopting a threatening and/or aggressive attitude</w:t>
            </w:r>
          </w:p>
        </w:tc>
      </w:tr>
      <w:tr w:rsidR="004667A3" w:rsidRPr="004667A3" w:rsidTr="004A4D15">
        <w:trPr>
          <w:trHeight w:val="240"/>
        </w:trPr>
        <w:tc>
          <w:tcPr>
            <w:tcW w:w="9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Player Misconduct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B1f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Holding or pushing an opponent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B1g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Time wasting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Club:</w:t>
            </w:r>
          </w:p>
        </w:tc>
        <w:tc>
          <w:tcPr>
            <w:tcW w:w="665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B1h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Shirt pulling etc</w:t>
            </w:r>
          </w:p>
        </w:tc>
      </w:tr>
      <w:tr w:rsidR="004667A3" w:rsidRPr="004667A3" w:rsidTr="004A4D15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Club ID's: (Scottish Youth FA Only)</w:t>
            </w:r>
          </w:p>
        </w:tc>
        <w:tc>
          <w:tcPr>
            <w:tcW w:w="6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B1i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Handling the ball deliberately</w:t>
            </w:r>
          </w:p>
        </w:tc>
      </w:tr>
      <w:tr w:rsidR="004667A3" w:rsidRPr="004667A3" w:rsidTr="00122A7D">
        <w:trPr>
          <w:trHeight w:val="225"/>
        </w:trPr>
        <w:tc>
          <w:tcPr>
            <w:tcW w:w="31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Full Name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122A7D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Shirt</w:t>
            </w: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>Number</w:t>
            </w:r>
          </w:p>
        </w:tc>
        <w:tc>
          <w:tcPr>
            <w:tcW w:w="15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122A7D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ID Number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Time of</w:t>
            </w: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>Offence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Offence</w:t>
            </w: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 xml:space="preserve">Code 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667A3" w:rsidP="00AE3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On advice of AR?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667A3" w:rsidP="00AE3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On advice of 4th Off?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B1j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Feigning injury</w:t>
            </w:r>
          </w:p>
        </w:tc>
      </w:tr>
      <w:tr w:rsidR="004667A3" w:rsidRPr="004667A3" w:rsidTr="00122A7D">
        <w:trPr>
          <w:trHeight w:val="225"/>
        </w:trPr>
        <w:tc>
          <w:tcPr>
            <w:tcW w:w="3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B1k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Simulation</w:t>
            </w:r>
          </w:p>
        </w:tc>
      </w:tr>
      <w:tr w:rsidR="004667A3" w:rsidRPr="004667A3" w:rsidTr="00122A7D">
        <w:trPr>
          <w:trHeight w:val="225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B1l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Action(s) deemed by the referee to be inflammatory</w:t>
            </w:r>
          </w:p>
        </w:tc>
      </w:tr>
      <w:tr w:rsidR="004667A3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B1m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 other offences deemed by the referee to be unsporting behaviour</w:t>
            </w:r>
          </w:p>
        </w:tc>
      </w:tr>
      <w:tr w:rsidR="004667A3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Dissent by word or action</w:t>
            </w:r>
          </w:p>
        </w:tc>
      </w:tr>
      <w:tr w:rsidR="004667A3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Persistently infringing the laws of the game</w:t>
            </w:r>
          </w:p>
        </w:tc>
      </w:tr>
      <w:tr w:rsidR="004667A3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B4</w:t>
            </w:r>
          </w:p>
        </w:tc>
        <w:tc>
          <w:tcPr>
            <w:tcW w:w="5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Delays the restart of play or fails to respect the required distance at the restart of play</w:t>
            </w:r>
          </w:p>
        </w:tc>
      </w:tr>
      <w:tr w:rsidR="004667A3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667A3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B5</w:t>
            </w:r>
          </w:p>
        </w:tc>
        <w:tc>
          <w:tcPr>
            <w:tcW w:w="5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Entering or re-entering or leaving the field of play without the referee's permission</w:t>
            </w:r>
          </w:p>
        </w:tc>
      </w:tr>
      <w:tr w:rsidR="004667A3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667A3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667A3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667A3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667A3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78C2" w:rsidRPr="004667A3" w:rsidRDefault="004667A3" w:rsidP="00887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7A3" w:rsidRPr="004667A3" w:rsidRDefault="004667A3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878C2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C2" w:rsidRPr="004667A3" w:rsidRDefault="008878C2" w:rsidP="000F1C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C2" w:rsidRPr="004667A3" w:rsidRDefault="008878C2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C2" w:rsidRPr="004667A3" w:rsidRDefault="008878C2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C2" w:rsidRPr="004667A3" w:rsidRDefault="008878C2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C2" w:rsidRPr="004667A3" w:rsidRDefault="008878C2" w:rsidP="000F1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8C2" w:rsidRPr="004667A3" w:rsidRDefault="008878C2" w:rsidP="0040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78C2" w:rsidRPr="004667A3" w:rsidRDefault="008878C2" w:rsidP="00403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 / No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878C2" w:rsidRPr="004667A3" w:rsidTr="00122A7D">
        <w:trPr>
          <w:trHeight w:val="24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878C2" w:rsidRPr="004667A3" w:rsidTr="004A4D15">
        <w:trPr>
          <w:trHeight w:val="240"/>
        </w:trPr>
        <w:tc>
          <w:tcPr>
            <w:tcW w:w="9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C2" w:rsidRPr="004667A3" w:rsidRDefault="004A4D15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A4D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Notes on Players sent off - A separate report requires to be submitted on a sending off.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8878C2" w:rsidRPr="004667A3" w:rsidTr="004A4D15">
        <w:trPr>
          <w:trHeight w:val="240"/>
        </w:trPr>
        <w:tc>
          <w:tcPr>
            <w:tcW w:w="9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8C2" w:rsidRPr="004667A3" w:rsidRDefault="008878C2" w:rsidP="00E00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Please </w:t>
            </w:r>
            <w:r w:rsidR="00E003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email</w:t>
            </w:r>
            <w:r w:rsidRPr="004667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this form to the appropriate League/Association Secretary as soon as possible following the match.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C2" w:rsidRPr="004667A3" w:rsidRDefault="008878C2" w:rsidP="00466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:rsidR="00397DF7" w:rsidRPr="009705B7" w:rsidRDefault="00397DF7" w:rsidP="009705B7"/>
    <w:sectPr w:rsidR="00397DF7" w:rsidRPr="009705B7" w:rsidSect="007964EE">
      <w:pgSz w:w="16838" w:h="11906" w:orient="landscape"/>
      <w:pgMar w:top="993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9D"/>
    <w:rsid w:val="000D6C13"/>
    <w:rsid w:val="000F1C83"/>
    <w:rsid w:val="00121C9B"/>
    <w:rsid w:val="00122A7D"/>
    <w:rsid w:val="00170A6C"/>
    <w:rsid w:val="001D1FA8"/>
    <w:rsid w:val="001E17F2"/>
    <w:rsid w:val="00245F9D"/>
    <w:rsid w:val="003561FD"/>
    <w:rsid w:val="00397DF7"/>
    <w:rsid w:val="004667A3"/>
    <w:rsid w:val="004A4D15"/>
    <w:rsid w:val="005E3FA3"/>
    <w:rsid w:val="00720288"/>
    <w:rsid w:val="007964EE"/>
    <w:rsid w:val="008878C2"/>
    <w:rsid w:val="009705B7"/>
    <w:rsid w:val="00A8088E"/>
    <w:rsid w:val="00A87638"/>
    <w:rsid w:val="00AE36A0"/>
    <w:rsid w:val="00E00307"/>
    <w:rsid w:val="00E74CDD"/>
    <w:rsid w:val="00FA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F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F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32BB-09E2-4AE8-B07B-6B02489F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Harris</dc:creator>
  <cp:lastModifiedBy>Stephen Mclaughlin</cp:lastModifiedBy>
  <cp:revision>2</cp:revision>
  <dcterms:created xsi:type="dcterms:W3CDTF">2015-07-27T09:02:00Z</dcterms:created>
  <dcterms:modified xsi:type="dcterms:W3CDTF">2015-07-27T09:02:00Z</dcterms:modified>
</cp:coreProperties>
</file>